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BF9D" w14:textId="55160D81" w:rsidR="00693DFF" w:rsidRPr="00693DFF" w:rsidRDefault="00693DFF" w:rsidP="00693DFF">
      <w:pPr>
        <w:tabs>
          <w:tab w:val="num" w:pos="720"/>
        </w:tabs>
        <w:spacing w:after="240"/>
        <w:ind w:left="720" w:hanging="360"/>
        <w:jc w:val="center"/>
        <w:rPr>
          <w:b/>
          <w:bCs/>
        </w:rPr>
      </w:pPr>
      <w:r w:rsidRPr="00693DFF">
        <w:rPr>
          <w:b/>
          <w:bCs/>
        </w:rPr>
        <w:t>Права и обязанности заказчика и ребёнка</w:t>
      </w:r>
    </w:p>
    <w:p w14:paraId="00CB2EDE" w14:textId="77777777" w:rsidR="006A3B6D" w:rsidRPr="00693DFF" w:rsidRDefault="006A3B6D" w:rsidP="00693DFF">
      <w:pPr>
        <w:numPr>
          <w:ilvl w:val="0"/>
          <w:numId w:val="1"/>
        </w:numPr>
        <w:spacing w:after="240"/>
        <w:jc w:val="both"/>
        <w:rPr>
          <w:i/>
          <w:iCs/>
        </w:rPr>
      </w:pPr>
      <w:r w:rsidRPr="00693DFF">
        <w:rPr>
          <w:i/>
          <w:iCs/>
        </w:rPr>
        <w:t xml:space="preserve">Права и обязанности обучающихся, посещающих </w:t>
      </w:r>
      <w:proofErr w:type="gramStart"/>
      <w:r w:rsidRPr="00693DFF">
        <w:rPr>
          <w:i/>
          <w:iCs/>
        </w:rPr>
        <w:t>летний  оздоровительный</w:t>
      </w:r>
      <w:proofErr w:type="gramEnd"/>
      <w:r w:rsidRPr="00693DFF">
        <w:rPr>
          <w:i/>
          <w:iCs/>
        </w:rPr>
        <w:t xml:space="preserve"> лагерь. </w:t>
      </w:r>
    </w:p>
    <w:p w14:paraId="0DD1A656" w14:textId="49B37328" w:rsidR="006A3B6D" w:rsidRPr="00193F18" w:rsidRDefault="00693DFF" w:rsidP="00693DFF">
      <w:pPr>
        <w:spacing w:after="240"/>
        <w:ind w:left="360"/>
        <w:jc w:val="both"/>
      </w:pPr>
      <w:r>
        <w:t>1</w:t>
      </w:r>
      <w:r w:rsidR="006A3B6D" w:rsidRPr="00193F18">
        <w:t xml:space="preserve">.1. Обучающиеся </w:t>
      </w:r>
      <w:r w:rsidR="006A3B6D">
        <w:t>летнего</w:t>
      </w:r>
      <w:r w:rsidR="006A3B6D" w:rsidRPr="00193F18">
        <w:t xml:space="preserve"> оздоровительного лагеря имеют право:</w:t>
      </w:r>
    </w:p>
    <w:p w14:paraId="3EE6E0C0" w14:textId="77777777" w:rsidR="006A3B6D" w:rsidRPr="00193F18" w:rsidRDefault="006A3B6D" w:rsidP="00693DFF">
      <w:pPr>
        <w:spacing w:after="240"/>
        <w:ind w:left="360"/>
        <w:jc w:val="both"/>
      </w:pPr>
      <w:r w:rsidRPr="00193F18">
        <w:t>- на временное прекращение посещения лагеря по болезни;</w:t>
      </w:r>
    </w:p>
    <w:p w14:paraId="3A48EADF" w14:textId="77777777" w:rsidR="006A3B6D" w:rsidRPr="00193F18" w:rsidRDefault="006A3B6D" w:rsidP="00693DFF">
      <w:pPr>
        <w:spacing w:after="240"/>
        <w:ind w:left="360"/>
        <w:jc w:val="both"/>
      </w:pPr>
      <w:r w:rsidRPr="00193F18">
        <w:t>- на свободное участие в запланированных досуговых мероприятиях;</w:t>
      </w:r>
    </w:p>
    <w:p w14:paraId="1A674953" w14:textId="77777777" w:rsidR="006A3B6D" w:rsidRPr="00193F18" w:rsidRDefault="006A3B6D" w:rsidP="00693DFF">
      <w:pPr>
        <w:spacing w:after="240"/>
        <w:ind w:left="360"/>
        <w:jc w:val="both"/>
      </w:pPr>
      <w:r>
        <w:t xml:space="preserve">- </w:t>
      </w:r>
      <w:r w:rsidRPr="00193F18">
        <w:t>на участие в самоуправлении отряда.</w:t>
      </w:r>
    </w:p>
    <w:p w14:paraId="0774C69A" w14:textId="60E88F5A" w:rsidR="006A3B6D" w:rsidRPr="00193F18" w:rsidRDefault="00693DFF" w:rsidP="00693DFF">
      <w:pPr>
        <w:spacing w:after="240"/>
        <w:ind w:left="360"/>
        <w:jc w:val="both"/>
      </w:pPr>
      <w:r>
        <w:t>1</w:t>
      </w:r>
      <w:r w:rsidR="006A3B6D" w:rsidRPr="00193F18">
        <w:t>.</w:t>
      </w:r>
      <w:r>
        <w:t>2</w:t>
      </w:r>
      <w:r w:rsidR="006A3B6D" w:rsidRPr="00193F18">
        <w:t>. Обучающиеся обязаны:</w:t>
      </w:r>
    </w:p>
    <w:p w14:paraId="25F3C66F" w14:textId="77777777" w:rsidR="006A3B6D" w:rsidRPr="00193F18" w:rsidRDefault="006A3B6D" w:rsidP="00693DFF">
      <w:pPr>
        <w:spacing w:after="240"/>
        <w:ind w:left="360"/>
        <w:jc w:val="both"/>
      </w:pPr>
      <w:r>
        <w:t xml:space="preserve">- </w:t>
      </w:r>
      <w:r w:rsidRPr="00193F18">
        <w:t xml:space="preserve">выполнять требования </w:t>
      </w:r>
      <w:proofErr w:type="spellStart"/>
      <w:r w:rsidRPr="00193F18">
        <w:t>лок</w:t>
      </w:r>
      <w:r>
        <w:t>а</w:t>
      </w:r>
      <w:r w:rsidRPr="00193F18">
        <w:t>льныx</w:t>
      </w:r>
      <w:proofErr w:type="spellEnd"/>
      <w:r w:rsidRPr="00193F18">
        <w:t xml:space="preserve"> актов и документов, регламентирующих</w:t>
      </w:r>
      <w:r>
        <w:t xml:space="preserve"> </w:t>
      </w:r>
      <w:r w:rsidRPr="00193F18">
        <w:t>деятельность лагеря;</w:t>
      </w:r>
    </w:p>
    <w:p w14:paraId="1410448D" w14:textId="77777777" w:rsidR="006A3B6D" w:rsidRPr="00193F18" w:rsidRDefault="006A3B6D" w:rsidP="00693DFF">
      <w:pPr>
        <w:spacing w:after="240"/>
        <w:ind w:left="360"/>
        <w:jc w:val="both"/>
      </w:pPr>
      <w:r>
        <w:t xml:space="preserve">- </w:t>
      </w:r>
      <w:r w:rsidRPr="00193F18">
        <w:t>бережно относиться к используемому имуществу;</w:t>
      </w:r>
    </w:p>
    <w:p w14:paraId="4F229FDA" w14:textId="77777777" w:rsidR="006A3B6D" w:rsidRPr="00193F18" w:rsidRDefault="006A3B6D" w:rsidP="00693DFF">
      <w:pPr>
        <w:spacing w:after="240"/>
        <w:ind w:left="360"/>
        <w:jc w:val="both"/>
      </w:pPr>
      <w:r>
        <w:t xml:space="preserve">- </w:t>
      </w:r>
      <w:r w:rsidRPr="00193F18">
        <w:t>выполнять законные требования администрации и работников лагеря.</w:t>
      </w:r>
    </w:p>
    <w:p w14:paraId="7E5B44BC" w14:textId="58A9FB86" w:rsidR="006A3B6D" w:rsidRPr="00693DFF" w:rsidRDefault="00693DFF" w:rsidP="00693DFF">
      <w:pPr>
        <w:spacing w:after="240"/>
        <w:ind w:left="360"/>
        <w:jc w:val="both"/>
        <w:rPr>
          <w:i/>
          <w:iCs/>
        </w:rPr>
      </w:pPr>
      <w:r w:rsidRPr="00693DFF">
        <w:rPr>
          <w:i/>
          <w:iCs/>
        </w:rPr>
        <w:t>2</w:t>
      </w:r>
      <w:r w:rsidR="006A3B6D" w:rsidRPr="00693DFF">
        <w:rPr>
          <w:i/>
          <w:iCs/>
        </w:rPr>
        <w:t>. Охрана жизни и здоровья детей в летнем оздоровительном лагере.</w:t>
      </w:r>
    </w:p>
    <w:p w14:paraId="0E68D8A3" w14:textId="3A194A06" w:rsidR="006A3B6D" w:rsidRPr="00193F18" w:rsidRDefault="00693DFF" w:rsidP="00693DFF">
      <w:pPr>
        <w:spacing w:after="240"/>
        <w:ind w:left="360"/>
        <w:jc w:val="both"/>
      </w:pPr>
      <w:r>
        <w:t>2</w:t>
      </w:r>
      <w:r w:rsidR="006A3B6D" w:rsidRPr="00193F18">
        <w:t>.1. Начальник лагеря и персонал несут ответственность за полную безопасность жизни и здоровья детей, находящихся в лагере.</w:t>
      </w:r>
    </w:p>
    <w:p w14:paraId="674B8DE6" w14:textId="78293593" w:rsidR="006A3B6D" w:rsidRPr="00193F18" w:rsidRDefault="00693DFF" w:rsidP="00693DFF">
      <w:pPr>
        <w:spacing w:after="240"/>
        <w:ind w:left="360"/>
        <w:jc w:val="both"/>
      </w:pPr>
      <w:r>
        <w:t>2</w:t>
      </w:r>
      <w:r w:rsidR="006A3B6D" w:rsidRPr="00193F18">
        <w:t>.2. Руководитель отряда обязан ежедневно проводить инструктаж обучающихся по</w:t>
      </w:r>
      <w:r w:rsidR="006A3B6D">
        <w:t xml:space="preserve"> </w:t>
      </w:r>
      <w:r w:rsidR="006A3B6D" w:rsidRPr="00193F18">
        <w:t>правилам техники безопасности при выполнении различны</w:t>
      </w:r>
      <w:r w:rsidR="006A3B6D">
        <w:t>х</w:t>
      </w:r>
      <w:r w:rsidR="006A3B6D" w:rsidRPr="00193F18">
        <w:t xml:space="preserve"> видов работ.</w:t>
      </w:r>
    </w:p>
    <w:p w14:paraId="588FA298" w14:textId="75BFDDF4" w:rsidR="006A3B6D" w:rsidRPr="00193F18" w:rsidRDefault="00693DFF" w:rsidP="00693DFF">
      <w:pPr>
        <w:spacing w:after="240"/>
        <w:ind w:left="360"/>
        <w:jc w:val="both"/>
      </w:pPr>
      <w:r>
        <w:t>2</w:t>
      </w:r>
      <w:r w:rsidR="006A3B6D" w:rsidRPr="00193F18">
        <w:t xml:space="preserve">.3. Работники лагеря и о6учающиеся обязаны строго соблюдать </w:t>
      </w:r>
      <w:r w:rsidR="006A3B6D">
        <w:t>дисциплину</w:t>
      </w:r>
      <w:r w:rsidR="006A3B6D" w:rsidRPr="00193F18">
        <w:t>, выполнять правила внутреннего распорядка, режим дня, план работы. Не допускается уход учащегося c территории лагеря без р</w:t>
      </w:r>
      <w:r w:rsidR="006A3B6D">
        <w:t>азрешения руководителя его отряда</w:t>
      </w:r>
      <w:r w:rsidR="006A3B6D" w:rsidRPr="00193F18">
        <w:t>.</w:t>
      </w:r>
    </w:p>
    <w:p w14:paraId="195D8C98" w14:textId="5436A6F9" w:rsidR="006A3B6D" w:rsidRPr="00193F18" w:rsidRDefault="00693DFF" w:rsidP="00693DFF">
      <w:pPr>
        <w:spacing w:after="240"/>
        <w:ind w:left="360"/>
        <w:jc w:val="both"/>
      </w:pPr>
      <w:r>
        <w:t>2</w:t>
      </w:r>
      <w:r w:rsidR="006A3B6D" w:rsidRPr="00193F18">
        <w:t>.4. Ответственность за перевозку детей всеми видами транспорта возлагается на</w:t>
      </w:r>
      <w:r w:rsidR="006A3B6D">
        <w:t xml:space="preserve"> </w:t>
      </w:r>
      <w:r w:rsidR="006A3B6D" w:rsidRPr="00193F18">
        <w:t>начальника лагеря. Запрещается перевозка детей на грузовых машинах.</w:t>
      </w:r>
    </w:p>
    <w:p w14:paraId="3A50EB51" w14:textId="77777777" w:rsidR="00A36B37" w:rsidRDefault="00A36B37" w:rsidP="00693DFF">
      <w:pPr>
        <w:spacing w:after="240"/>
      </w:pPr>
    </w:p>
    <w:sectPr w:rsidR="00A3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57C36"/>
    <w:multiLevelType w:val="hybridMultilevel"/>
    <w:tmpl w:val="3F02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7E"/>
    <w:rsid w:val="005F017E"/>
    <w:rsid w:val="00693DFF"/>
    <w:rsid w:val="006A3B6D"/>
    <w:rsid w:val="00A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DFB6"/>
  <w15:chartTrackingRefBased/>
  <w15:docId w15:val="{90E5EAC0-B2A5-46CC-9BCB-B00192D3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2021-01-27T11:47:00Z</dcterms:created>
  <dcterms:modified xsi:type="dcterms:W3CDTF">2021-01-28T04:04:00Z</dcterms:modified>
</cp:coreProperties>
</file>