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12192" distB="17145" distL="114300" distR="129032" simplePos="0" relativeHeight="251660288" behindDoc="1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-402717</wp:posOffset>
            </wp:positionV>
            <wp:extent cx="2258187" cy="657352"/>
            <wp:effectExtent l="19050" t="0" r="8763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87" cy="657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Pr="00BE367B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367B">
        <w:rPr>
          <w:rFonts w:ascii="Times New Roman" w:hAnsi="Times New Roman"/>
          <w:color w:val="auto"/>
          <w:sz w:val="28"/>
          <w:szCs w:val="28"/>
          <w:lang w:val="ru-RU"/>
        </w:rPr>
        <w:t>Администрация Шумихинского района Курганской области</w:t>
      </w:r>
    </w:p>
    <w:p w:rsidR="0028259D" w:rsidRPr="00BE367B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367B">
        <w:rPr>
          <w:rFonts w:ascii="Times New Roman" w:hAnsi="Times New Roman"/>
          <w:color w:val="auto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28259D" w:rsidRPr="00BE367B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367B">
        <w:rPr>
          <w:rFonts w:ascii="Times New Roman" w:hAnsi="Times New Roman"/>
          <w:color w:val="auto"/>
          <w:sz w:val="28"/>
          <w:szCs w:val="28"/>
          <w:lang w:val="ru-RU"/>
        </w:rPr>
        <w:t>«Средняя общеобразовательная школа № 3»  г. Шумихи</w:t>
      </w:r>
    </w:p>
    <w:p w:rsidR="0028259D" w:rsidRPr="00BE367B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Pr="00BE367B" w:rsidRDefault="0028259D" w:rsidP="0028259D">
      <w:pPr>
        <w:pStyle w:val="a3"/>
        <w:ind w:left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8259D" w:rsidRPr="00003F6A" w:rsidRDefault="0028259D" w:rsidP="00282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F6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28259D" w:rsidRPr="00003F6A" w:rsidRDefault="0028259D" w:rsidP="00282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F6A">
        <w:rPr>
          <w:rFonts w:ascii="Times New Roman" w:eastAsia="Times New Roman" w:hAnsi="Times New Roman"/>
          <w:b/>
          <w:sz w:val="28"/>
          <w:szCs w:val="28"/>
          <w:lang w:eastAsia="ru-RU"/>
        </w:rPr>
        <w:t>ПО КУРСУ ВНЕУРОЧНОЙ ДЕЯТЕЛЬНОСТИ</w:t>
      </w:r>
    </w:p>
    <w:p w:rsidR="0028259D" w:rsidRPr="0092361B" w:rsidRDefault="0028259D" w:rsidP="0028259D">
      <w:pPr>
        <w:pStyle w:val="a3"/>
        <w:ind w:left="0"/>
        <w:jc w:val="center"/>
        <w:rPr>
          <w:rFonts w:ascii="Times New Roman" w:hAnsi="Times New Roman"/>
          <w:b/>
          <w:bCs/>
          <w:color w:val="auto"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color w:val="auto"/>
          <w:sz w:val="36"/>
          <w:szCs w:val="36"/>
          <w:lang w:val="ru-RU"/>
        </w:rPr>
        <w:t>«Техническое творчество»</w:t>
      </w:r>
    </w:p>
    <w:p w:rsidR="0028259D" w:rsidRPr="00003F6A" w:rsidRDefault="0028259D" w:rsidP="0028259D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03F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Направленность программы: </w:t>
      </w:r>
      <w:r w:rsidRPr="00003F6A">
        <w:rPr>
          <w:rFonts w:ascii="Times New Roman" w:eastAsia="Times New Roman" w:hAnsi="Times New Roman"/>
          <w:i/>
          <w:color w:val="333333"/>
          <w:sz w:val="24"/>
          <w:szCs w:val="24"/>
          <w:shd w:val="clear" w:color="auto" w:fill="FFFFFF"/>
          <w:lang w:eastAsia="ru-RU"/>
        </w:rPr>
        <w:t>общеинтеллектуальное</w:t>
      </w:r>
    </w:p>
    <w:p w:rsidR="0028259D" w:rsidRPr="00B443D5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/>
          <w:color w:val="auto"/>
          <w:sz w:val="32"/>
          <w:szCs w:val="32"/>
          <w:lang w:val="ru-RU"/>
        </w:rPr>
        <w:t xml:space="preserve">  5 – 6 классы,    34 часа</w:t>
      </w:r>
    </w:p>
    <w:p w:rsidR="0028259D" w:rsidRPr="00BE367B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Pr="00BE367B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Pr="00BE367B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Pr="00BE367B" w:rsidRDefault="0028259D" w:rsidP="0028259D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2977" w:firstLine="1843"/>
        <w:jc w:val="both"/>
        <w:rPr>
          <w:rFonts w:ascii="Times New Roman" w:eastAsia="TimesNewRomanPSMT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NewRomanPSMT" w:hAnsi="Times New Roman"/>
          <w:color w:val="auto"/>
          <w:sz w:val="28"/>
          <w:szCs w:val="28"/>
          <w:lang w:val="ru-RU"/>
        </w:rPr>
        <w:t>Составитель:</w:t>
      </w:r>
    </w:p>
    <w:p w:rsidR="0028259D" w:rsidRDefault="0028259D" w:rsidP="0028259D">
      <w:pPr>
        <w:pStyle w:val="a3"/>
        <w:ind w:left="4820" w:hanging="3"/>
        <w:jc w:val="both"/>
        <w:rPr>
          <w:rFonts w:ascii="Times New Roman" w:eastAsia="TimesNewRomanPSMT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NewRomanPSMT" w:hAnsi="Times New Roman"/>
          <w:color w:val="auto"/>
          <w:sz w:val="28"/>
          <w:szCs w:val="28"/>
          <w:lang w:val="ru-RU"/>
        </w:rPr>
        <w:t>Касаткин Иван Васильевич,</w:t>
      </w:r>
    </w:p>
    <w:p w:rsidR="0028259D" w:rsidRDefault="0028259D" w:rsidP="0028259D">
      <w:pPr>
        <w:pStyle w:val="a3"/>
        <w:ind w:left="4820" w:hanging="3"/>
        <w:jc w:val="both"/>
        <w:rPr>
          <w:rFonts w:ascii="Times New Roman" w:eastAsia="TimesNewRomanPSMT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NewRomanPSMT" w:hAnsi="Times New Roman"/>
          <w:color w:val="auto"/>
          <w:sz w:val="28"/>
          <w:szCs w:val="28"/>
          <w:lang w:val="ru-RU"/>
        </w:rPr>
        <w:t xml:space="preserve">учитель технологии, </w:t>
      </w: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28259D" w:rsidRDefault="0028259D" w:rsidP="0028259D">
      <w:pPr>
        <w:pStyle w:val="a3"/>
        <w:ind w:left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28259D" w:rsidRPr="00BE367B" w:rsidRDefault="0028259D" w:rsidP="0028259D">
      <w:pPr>
        <w:pStyle w:val="a3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367B">
        <w:rPr>
          <w:rFonts w:ascii="Times New Roman" w:hAnsi="Times New Roman"/>
          <w:bCs/>
          <w:color w:val="auto"/>
          <w:sz w:val="28"/>
          <w:szCs w:val="28"/>
          <w:lang w:val="ru-RU"/>
        </w:rPr>
        <w:t>г. Шумиха</w:t>
      </w:r>
    </w:p>
    <w:p w:rsidR="0028259D" w:rsidRPr="00046A27" w:rsidRDefault="0028259D" w:rsidP="0028259D">
      <w:pPr>
        <w:pStyle w:val="a3"/>
        <w:ind w:left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BE367B">
        <w:rPr>
          <w:rFonts w:ascii="Times New Roman" w:hAnsi="Times New Roman"/>
          <w:bCs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20</w:t>
      </w:r>
      <w:r w:rsidRPr="00BE367B">
        <w:rPr>
          <w:rFonts w:ascii="Times New Roman" w:hAnsi="Times New Roman"/>
          <w:bCs/>
          <w:color w:val="auto"/>
          <w:sz w:val="28"/>
          <w:szCs w:val="28"/>
          <w:lang w:val="ru-RU"/>
        </w:rPr>
        <w:t>г.</w:t>
      </w:r>
    </w:p>
    <w:p w:rsidR="00BA5199" w:rsidRDefault="00BA5199" w:rsidP="00282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199" w:rsidRDefault="00BA5199" w:rsidP="00282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59D" w:rsidRDefault="0028259D" w:rsidP="00282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AED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8259D" w:rsidRPr="00280AED" w:rsidRDefault="0028259D" w:rsidP="00282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59D" w:rsidRPr="00A36736" w:rsidRDefault="0028259D" w:rsidP="00282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Федеральном государственном образовательном стандарте основного общего образования внеурочная деятельность определяется в качестве одной из обязательных форм организации свободного времени обучающихся направленной на создания условий развития творческих способностей, коммуникативных навыков, индивидуализации образовательного процесса, формирования универсальных учебных действий. </w:t>
      </w:r>
    </w:p>
    <w:p w:rsidR="0028259D" w:rsidRDefault="0028259D" w:rsidP="0028259D">
      <w:pPr>
        <w:pStyle w:val="a3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        </w:t>
      </w:r>
      <w:r w:rsidRPr="00A36736">
        <w:rPr>
          <w:rFonts w:ascii="Times New Roman" w:hAnsi="Times New Roman"/>
          <w:color w:val="auto"/>
          <w:sz w:val="28"/>
          <w:szCs w:val="28"/>
          <w:lang w:val="ru-RU" w:eastAsia="ru-RU"/>
        </w:rPr>
        <w:t>Рабочая программа по курсу внеурочной деятельности «Проектно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- </w:t>
      </w:r>
      <w:r w:rsidRPr="005B727E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исследовательская деятельность учащихся» составлена для  обучающихся </w:t>
      </w:r>
    </w:p>
    <w:p w:rsidR="0028259D" w:rsidRPr="005B727E" w:rsidRDefault="0028259D" w:rsidP="0028259D">
      <w:pPr>
        <w:pStyle w:val="a3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5B727E">
        <w:rPr>
          <w:rFonts w:ascii="Times New Roman" w:hAnsi="Times New Roman"/>
          <w:color w:val="auto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5B727E">
        <w:rPr>
          <w:rFonts w:ascii="Times New Roman" w:hAnsi="Times New Roman"/>
          <w:color w:val="auto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6-х </w:t>
      </w:r>
      <w:r w:rsidRPr="005B727E">
        <w:rPr>
          <w:rFonts w:ascii="Times New Roman" w:hAnsi="Times New Roman"/>
          <w:color w:val="auto"/>
          <w:sz w:val="28"/>
          <w:szCs w:val="28"/>
          <w:lang w:val="ru-RU" w:eastAsia="ru-RU"/>
        </w:rPr>
        <w:t>классов общеобразовательной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5B727E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школы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. </w:t>
      </w:r>
      <w:r w:rsidRPr="005B727E">
        <w:rPr>
          <w:rFonts w:ascii="Times New Roman" w:hAnsi="Times New Roman"/>
          <w:color w:val="auto"/>
          <w:sz w:val="28"/>
          <w:szCs w:val="28"/>
          <w:lang w:val="ru-RU" w:eastAsia="ru-RU"/>
        </w:rPr>
        <w:t>Программа опирается на следующие нормативные документы:</w:t>
      </w:r>
    </w:p>
    <w:p w:rsidR="0028259D" w:rsidRPr="00DE4AC6" w:rsidRDefault="0028259D" w:rsidP="0028259D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EB743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Федеральный Закон от 29.12.2012 г. №273-ФЗ «Об образовании в </w:t>
      </w:r>
      <w:r w:rsidRPr="00DE4AC6">
        <w:rPr>
          <w:rFonts w:ascii="Times New Roman" w:hAnsi="Times New Roman"/>
          <w:color w:val="auto"/>
          <w:sz w:val="28"/>
          <w:szCs w:val="28"/>
          <w:lang w:val="ru-RU" w:eastAsia="ru-RU"/>
        </w:rPr>
        <w:t>Российской Федерации» с изменениями;</w:t>
      </w:r>
    </w:p>
    <w:p w:rsidR="0028259D" w:rsidRPr="00DE4AC6" w:rsidRDefault="0028259D" w:rsidP="0028259D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DE4AC6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№1897 «Об утверждении ФГОС ООО»); </w:t>
      </w:r>
    </w:p>
    <w:p w:rsidR="0028259D" w:rsidRPr="00EB7435" w:rsidRDefault="0028259D" w:rsidP="0028259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435">
        <w:rPr>
          <w:rFonts w:ascii="Times New Roman" w:eastAsia="Times New Roman" w:hAnsi="Times New Roman"/>
          <w:sz w:val="28"/>
          <w:szCs w:val="28"/>
          <w:lang w:eastAsia="ru-RU"/>
        </w:rPr>
        <w:t>Письма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28259D" w:rsidRPr="00EB7435" w:rsidRDefault="0028259D" w:rsidP="0028259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435">
        <w:rPr>
          <w:rFonts w:ascii="Times New Roman" w:hAnsi="Times New Roman"/>
          <w:sz w:val="28"/>
          <w:szCs w:val="28"/>
        </w:rPr>
        <w:t xml:space="preserve">Распоряжение Минпросвещения России от 01.03.2019 N Р-20 </w:t>
      </w:r>
      <w:r>
        <w:rPr>
          <w:rFonts w:ascii="Times New Roman" w:hAnsi="Times New Roman"/>
          <w:sz w:val="28"/>
          <w:szCs w:val="28"/>
        </w:rPr>
        <w:t>«</w:t>
      </w:r>
      <w:r w:rsidRPr="00EB7435">
        <w:rPr>
          <w:rFonts w:ascii="Times New Roman" w:hAnsi="Times New Roman"/>
          <w:sz w:val="28"/>
          <w:szCs w:val="28"/>
        </w:rPr>
        <w:t>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/>
          <w:sz w:val="28"/>
          <w:szCs w:val="28"/>
        </w:rPr>
        <w:t>».</w:t>
      </w:r>
    </w:p>
    <w:p w:rsidR="0028259D" w:rsidRPr="004E3377" w:rsidRDefault="0028259D" w:rsidP="0028259D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  <w:lang w:val="ru-RU" w:eastAsia="ru-RU"/>
        </w:rPr>
      </w:pPr>
      <w:r w:rsidRPr="00EB7435">
        <w:rPr>
          <w:rFonts w:ascii="Times New Roman" w:hAnsi="Times New Roman"/>
          <w:color w:val="auto"/>
          <w:sz w:val="28"/>
          <w:szCs w:val="28"/>
          <w:lang w:val="ru-RU" w:eastAsia="ru-RU"/>
        </w:rPr>
        <w:t>Постановление Главного государственного санитарного  врача Российской Федерации от 4 июля 2014 года № 41 «Об утверждении СанПиН 2.4.4.3172-14 «Санитарноэпидемиологические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8259D" w:rsidRPr="000E6188" w:rsidRDefault="0028259D" w:rsidP="0028259D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ООП ООО МКОУ «СОШ № 3» приказ № 194 от 30.08.2018г.</w:t>
      </w:r>
    </w:p>
    <w:p w:rsidR="0028259D" w:rsidRDefault="0028259D" w:rsidP="0028259D">
      <w:pPr>
        <w:pStyle w:val="a3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        </w:t>
      </w:r>
      <w:r w:rsidRPr="001A6F10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Новые стандарты образования предполагают смещение акцентов с одной задачи — вооружить учащегося знаниями — на другую — формировать у него общеучебные умения и навыки, как основу учебной деятельности. 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 </w:t>
      </w:r>
      <w:r w:rsidRPr="00B22E0B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ФГОС нового поколения требует использования в образовательном процессе технологий деятельностного типа. Поэтому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основного общего образования включают проектную деятельность в содержание различных курсов и внеурочной деятельности. </w:t>
      </w:r>
    </w:p>
    <w:p w:rsidR="00685C4E" w:rsidRDefault="0028259D" w:rsidP="0028259D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28259D">
        <w:rPr>
          <w:rFonts w:ascii="Times New Roman" w:hAnsi="Times New Roman"/>
          <w:sz w:val="28"/>
          <w:szCs w:val="28"/>
          <w:lang w:val="ru-RU"/>
        </w:rPr>
        <w:t>Рабочая программа по внеурочной деятельности «Техническое моделирование » разработана для занятий с учащимися 5</w:t>
      </w:r>
      <w:r>
        <w:rPr>
          <w:rFonts w:ascii="Times New Roman" w:hAnsi="Times New Roman"/>
          <w:sz w:val="28"/>
          <w:szCs w:val="28"/>
          <w:lang w:val="ru-RU"/>
        </w:rPr>
        <w:t>-6</w:t>
      </w:r>
      <w:r w:rsidRPr="0028259D">
        <w:rPr>
          <w:rFonts w:ascii="Times New Roman" w:hAnsi="Times New Roman"/>
          <w:sz w:val="28"/>
          <w:szCs w:val="28"/>
          <w:lang w:val="ru-RU"/>
        </w:rPr>
        <w:t xml:space="preserve"> классов в  соответствии с  требованиями </w:t>
      </w:r>
      <w:r w:rsidRPr="0028259D">
        <w:rPr>
          <w:rFonts w:ascii="Times New Roman" w:hAnsi="Times New Roman"/>
          <w:sz w:val="28"/>
          <w:szCs w:val="28"/>
          <w:lang w:val="ru-RU"/>
        </w:rPr>
        <w:lastRenderedPageBreak/>
        <w:t>ФГОС.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учащихся. 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трудовой,  познавательной,  художественно-эстетической деятельности, технического творчества каждого учащегося с учетом его возрастных  особенностей, индивидуальных потребностей и возможностей.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 технического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мышления, раскрывая огромную 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      Внеурочная деятельность дает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 и конструирования, научить различным методикам и техникой выполнения работ по декоративно-прикладному творчеству</w:t>
      </w:r>
    </w:p>
    <w:p w:rsidR="00685C4E" w:rsidRPr="00BF351D" w:rsidRDefault="00685C4E" w:rsidP="00685C4E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Цели программы</w:t>
      </w:r>
      <w:r w:rsidRPr="00BF351D">
        <w:rPr>
          <w:rFonts w:ascii="Times New Roman" w:hAnsi="Times New Roman"/>
          <w:b/>
          <w:bCs/>
          <w:sz w:val="32"/>
          <w:szCs w:val="32"/>
        </w:rPr>
        <w:t>:</w:t>
      </w:r>
    </w:p>
    <w:p w:rsidR="00685C4E" w:rsidRPr="00DA0B5A" w:rsidRDefault="00685C4E" w:rsidP="00685C4E">
      <w:pPr>
        <w:pStyle w:val="a6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Воспитание личности творца, способного осуществлять свои творческие замыслы в области технического творчества и моделирования. Формирование  у учащихся устойчивых систематических потребностей к саморазвитию, самосовершенствованию  и самоопределению.  </w:t>
      </w:r>
    </w:p>
    <w:p w:rsidR="00685C4E" w:rsidRPr="00DA0B5A" w:rsidRDefault="00685C4E" w:rsidP="00685C4E">
      <w:pPr>
        <w:pStyle w:val="a6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Развитие природных задатков и способностей, помогающих достижению успеха.</w:t>
      </w: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Pr="00DA0B5A" w:rsidRDefault="00685C4E" w:rsidP="00685C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685C4E" w:rsidRPr="00DA0B5A" w:rsidRDefault="00685C4E" w:rsidP="00685C4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Расширить представления о технике и техническом творчестве</w:t>
      </w:r>
    </w:p>
    <w:p w:rsidR="00685C4E" w:rsidRPr="00DA0B5A" w:rsidRDefault="00685C4E" w:rsidP="00685C4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Развивать навыки работы учащихся с различными материалами и различными инструментами с использованием различных технологий.</w:t>
      </w:r>
    </w:p>
    <w:p w:rsidR="00685C4E" w:rsidRPr="00DA0B5A" w:rsidRDefault="00685C4E" w:rsidP="00685C4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Реализовать духовные, эстетические и творческие способности учащихся, развивать фантазию, воображение, самостоятельное мышление; </w:t>
      </w:r>
    </w:p>
    <w:p w:rsidR="00685C4E" w:rsidRPr="00DA0B5A" w:rsidRDefault="00685C4E" w:rsidP="00685C4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Воспитывать  трудолюбие, аккуратность, инициативность, творческие способности.</w:t>
      </w: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lastRenderedPageBreak/>
        <w:t xml:space="preserve">  На уровне  предметного  содержания занятия техническим моделированием создают условия для воспитания:  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 -  ценностного  отношения  к  природе,  окружающей  среде  (бережное отношение к окружающей  среде в процессе работы с природным материалом и др.);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Программа « Техническое моделирование » выделяет и другие приоритетные направления, среди которых: 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-  интеграция  предметных  областей   в  формировании целостной  картины  мира и  развитии  универсальных учебных действий;  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Программа  дает  возможность  ребенку  как  можно  более полно представить себе место, роль, значение и применение материала в окружающей  жизни.  Программой  предусматриваются  тематические  пересечения  с  такими  дисциплинами,  как  математика  (построение  геометрических  фигур,  разметка циркулем, линейкой и угольником, расчет необходимых размеров и др.), физика, химия.  Программа  « Техническое моделирование»  предусматривает большое количество развивающих заданий поискового и творческого характера.  Раскрытие личностного потенциала 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технологические карты,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презентации своих работ. </w:t>
      </w: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Содержание программы составлено на 70 часов (2 часа в неделю).</w:t>
      </w: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Структура программы состоит из 9 образовательных блоков (теория, практика).</w:t>
      </w:r>
    </w:p>
    <w:p w:rsidR="00685C4E" w:rsidRDefault="00685C4E" w:rsidP="00685C4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814736">
        <w:rPr>
          <w:rFonts w:ascii="Times New Roman" w:hAnsi="Times New Roman"/>
          <w:sz w:val="28"/>
          <w:szCs w:val="28"/>
          <w:lang w:val="ru-RU"/>
        </w:rPr>
        <w:lastRenderedPageBreak/>
        <w:t xml:space="preserve">  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знания способствуют развитию у детей творческих способностей, умение пользоваться разнообразными инструментами, оборудованием, приспособлениями, а так же умение воплощать свои фантазии, как и умение выражать свои мысли. </w:t>
      </w:r>
      <w:r w:rsidRPr="00685C4E">
        <w:rPr>
          <w:rFonts w:ascii="Times New Roman" w:hAnsi="Times New Roman"/>
          <w:sz w:val="28"/>
          <w:szCs w:val="28"/>
          <w:lang w:val="ru-RU"/>
        </w:rPr>
        <w:t>Результаты обучения достигаются в каждом образовательном блоке.</w:t>
      </w:r>
    </w:p>
    <w:p w:rsidR="00685C4E" w:rsidRPr="001A65B6" w:rsidRDefault="00685C4E" w:rsidP="00685C4E">
      <w:pPr>
        <w:pStyle w:val="a3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85C4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1A65B6">
        <w:rPr>
          <w:rFonts w:ascii="Times New Roman" w:hAnsi="Times New Roman"/>
          <w:b/>
          <w:color w:val="auto"/>
          <w:sz w:val="28"/>
          <w:szCs w:val="28"/>
          <w:lang w:val="ru-RU"/>
        </w:rPr>
        <w:t>Место курса в учебном плане.</w:t>
      </w:r>
    </w:p>
    <w:p w:rsidR="00685C4E" w:rsidRDefault="00685C4E" w:rsidP="00685C4E">
      <w:pPr>
        <w:pStyle w:val="a3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1A65B6">
        <w:rPr>
          <w:rFonts w:ascii="Times New Roman" w:hAnsi="Times New Roman"/>
          <w:color w:val="auto"/>
          <w:sz w:val="28"/>
          <w:szCs w:val="28"/>
          <w:lang w:val="ru-RU" w:eastAsia="ru-RU"/>
        </w:rPr>
        <w:t>Программа ориентирована на учащихся 5 - 6 - х  классов, которые проявляют интерес к исследовательской деятельности, написанию проектов, проявляют активную жизненную позицию. Количество обучающихся – от 12 человек. Продолжительность обучения 1 год. Занятия проводятся 1 раз в неделю по 40 минут.  Всего 34 часа в год.</w:t>
      </w:r>
      <w:r w:rsidRPr="001A65B6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Практические занятия составляют большую часть программы.</w:t>
      </w:r>
      <w:r w:rsidRPr="00814736">
        <w:rPr>
          <w:rFonts w:ascii="Times New Roman" w:hAnsi="Times New Roman"/>
          <w:color w:val="auto"/>
          <w:sz w:val="28"/>
          <w:szCs w:val="28"/>
          <w:lang w:val="ru-RU"/>
        </w:rPr>
        <w:t xml:space="preserve"> Реализация программы будет проходить на базе «Точка роста» МКОУ «</w:t>
      </w:r>
      <w:r w:rsidRPr="00540937">
        <w:rPr>
          <w:rFonts w:ascii="Times New Roman" w:hAnsi="Times New Roman"/>
          <w:color w:val="auto"/>
          <w:sz w:val="28"/>
          <w:szCs w:val="28"/>
          <w:lang w:val="ru-RU"/>
        </w:rPr>
        <w:t>СОШ № 3</w:t>
      </w:r>
      <w:r w:rsidRPr="00814736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, за счет учебного плана школы.</w:t>
      </w: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Pr="00DA0B5A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 Содержание образовательной программы объединения проектируется  с учетом приоритетных </w:t>
      </w:r>
      <w:r w:rsidRPr="00DA0B5A">
        <w:rPr>
          <w:rFonts w:ascii="Times New Roman" w:hAnsi="Times New Roman"/>
          <w:b/>
          <w:i/>
          <w:sz w:val="28"/>
          <w:szCs w:val="28"/>
        </w:rPr>
        <w:t>принципов:</w:t>
      </w:r>
    </w:p>
    <w:p w:rsidR="00685C4E" w:rsidRPr="00DA0B5A" w:rsidRDefault="00685C4E" w:rsidP="00685C4E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Многообразия.</w:t>
      </w:r>
    </w:p>
    <w:p w:rsidR="00685C4E" w:rsidRPr="00DA0B5A" w:rsidRDefault="00685C4E" w:rsidP="00685C4E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разнообразие форм и содержания ;</w:t>
      </w:r>
    </w:p>
    <w:p w:rsidR="00685C4E" w:rsidRPr="00DA0B5A" w:rsidRDefault="00685C4E" w:rsidP="00685C4E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разнообразие видов деятельности, доступных учащимся образовательного пространства;</w:t>
      </w:r>
    </w:p>
    <w:p w:rsidR="00685C4E" w:rsidRPr="00DA0B5A" w:rsidRDefault="00685C4E" w:rsidP="00685C4E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разнообразие участников образовательного процесса с их ценностями, целями, взглядами, предпочтениями.</w:t>
      </w:r>
    </w:p>
    <w:p w:rsidR="00685C4E" w:rsidRPr="00DA0B5A" w:rsidRDefault="00685C4E" w:rsidP="00685C4E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Открытости.</w:t>
      </w:r>
    </w:p>
    <w:p w:rsidR="00685C4E" w:rsidRPr="00DA0B5A" w:rsidRDefault="00685C4E" w:rsidP="00685C4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Образовательная программа является открытой системой, т.е. воспринимает воздействие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</w:t>
      </w:r>
    </w:p>
    <w:p w:rsidR="00685C4E" w:rsidRPr="00DA0B5A" w:rsidRDefault="00685C4E" w:rsidP="00685C4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Использование этих принципов в проектировании образовательной программы создает условия для:</w:t>
      </w:r>
    </w:p>
    <w:p w:rsidR="00685C4E" w:rsidRPr="00DA0B5A" w:rsidRDefault="00685C4E" w:rsidP="00685C4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1. Свободного выбора ребенком видов и сфер деятельности.</w:t>
      </w:r>
    </w:p>
    <w:p w:rsidR="00685C4E" w:rsidRPr="00DA0B5A" w:rsidRDefault="00685C4E" w:rsidP="00685C4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2. Ориентации учителя на личностные интересы, потребности, способности ребенка.</w:t>
      </w:r>
    </w:p>
    <w:p w:rsidR="00685C4E" w:rsidRPr="00DA0B5A" w:rsidRDefault="00685C4E" w:rsidP="00685C4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3. Возможности свободного самоопределения и самореализации в образовательном процессе как ребенка, так и учителя.</w:t>
      </w:r>
    </w:p>
    <w:p w:rsidR="00685C4E" w:rsidRPr="00DA0B5A" w:rsidRDefault="00685C4E" w:rsidP="00685C4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4. Единство обучения, воспитания, развития в процессе реализации программы.</w:t>
      </w: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учащимися программы  </w:t>
      </w: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 xml:space="preserve">« Техническое </w:t>
      </w:r>
      <w:r>
        <w:rPr>
          <w:rFonts w:ascii="Times New Roman" w:hAnsi="Times New Roman"/>
          <w:b/>
          <w:sz w:val="28"/>
          <w:szCs w:val="28"/>
        </w:rPr>
        <w:t>творчество</w:t>
      </w:r>
      <w:r w:rsidRPr="00DA0B5A">
        <w:rPr>
          <w:rFonts w:ascii="Times New Roman" w:hAnsi="Times New Roman"/>
          <w:b/>
          <w:sz w:val="28"/>
          <w:szCs w:val="28"/>
        </w:rPr>
        <w:t>»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Личностные универсальные учебные действия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 учащегося будут сформированы: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широкая мотивационная основа  для занятий техническим творчеством и моделированием, включающих социальные, учебно-познавательные и внешние мотивы;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lastRenderedPageBreak/>
        <w:t>- интерес к новым видам  технического  творчества, к новым способам самовыражения;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устойчивый познавательный интерес к новым способам исследования технологий и материалов;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адекватное понимания причин успешности  творческой деятельности;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учащийся получит возможность для формирования: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- внутренней позиции учащегося на уровне понимания необходимости  технической творческой деятельности; 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выраженной познавательной мотивации;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устойчивого интереса к новым способам познания;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адекватного понимания причин успешности творческой деятельности;</w:t>
      </w: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учащийся научится: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принимать и сохранять учебно-творческую задачу;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планировать свои действия;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осуществлять итоговый и пошаговый контроль;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адекватно воспринимать оценку учителя;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различать способ и результат действия;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выполнять учебные действия в материале, речи, в уме.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учащийся получит возможность научиться: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проявлять познавательную инициативу;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самостоятельно учитывать выделенные учителем ориентиры действия в незнакомом материале;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преобразовывать практическую задачу в познавательную;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самостоятельно находить варианты решения творческой задачи.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Учащиеся смогут: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договариваться, приходить к общему решению;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соблюдать корректность в высказываниях;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задавать вопросы по существу;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контролировать действия партнера;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учащийся получит возможность научиться: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учитывать разные мнения и обосновывать свою позицию;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владеть монологической и диалогической формой речи.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lastRenderedPageBreak/>
        <w:t>- осуществлять взаимный контроль и оказывать партнерам в сотрудничестве необходимую взаимопомощь;</w:t>
      </w: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учащийся научится: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осуществлять поиск нужной информации для выполнения технической 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высказываться в устной и письменной форме;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анализировать объекты, выделять главное;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осуществлять синтез (целое из частей);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проводить сравнение,  классификацию по разным критериям;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устанавливать причинно-следственные связи;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строить рассуждения об объекте;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обобщать (выделять класс объектов по какому-либо признаку);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устанавливать аналогии;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Проводить наблюдения и эксперименты, высказывать суждения, делать умозаключения и выводы.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учащийся получит возможность научиться: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использованию методов и приёмов творческой деятельности в основном учебном процессе и повседневной жизни.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Расширить знания и представления о традиционных и современных материалах для  технического творчества;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Познакомиться с историей происхождения материала, с его современными видами и областями применения;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Познакомиться с новыми технологическими приемами обработки различных материалов;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Использовать ранее изученные приемы в новых комбинациях и сочетаниях;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685C4E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- Сформировать систему универсальных учебных действий;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B5A">
        <w:rPr>
          <w:rFonts w:ascii="Times New Roman" w:hAnsi="Times New Roman"/>
          <w:b/>
          <w:sz w:val="28"/>
          <w:szCs w:val="28"/>
        </w:rPr>
        <w:lastRenderedPageBreak/>
        <w:t>Способы проверки планируемых результатов:</w:t>
      </w:r>
    </w:p>
    <w:p w:rsidR="00685C4E" w:rsidRPr="00DA0B5A" w:rsidRDefault="00685C4E" w:rsidP="00685C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1.Тестирование </w:t>
      </w:r>
    </w:p>
    <w:p w:rsidR="00685C4E" w:rsidRPr="00DA0B5A" w:rsidRDefault="00685C4E" w:rsidP="00685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2. Анализ продуктов творческой деятельности</w:t>
      </w:r>
    </w:p>
    <w:p w:rsidR="00685C4E" w:rsidRPr="00DA0B5A" w:rsidRDefault="00685C4E" w:rsidP="00685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3. Выставки  творческих учащихся </w:t>
      </w:r>
    </w:p>
    <w:p w:rsidR="00685C4E" w:rsidRPr="00DA0B5A" w:rsidRDefault="00685C4E" w:rsidP="00685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>4.Презентация творческих проектов.</w:t>
      </w: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Pr="00DA0B5A" w:rsidRDefault="00685C4E" w:rsidP="00685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C4E" w:rsidRDefault="00685C4E" w:rsidP="00685C4E">
      <w:pPr>
        <w:rPr>
          <w:rFonts w:ascii="Times New Roman" w:hAnsi="Times New Roman"/>
          <w:b/>
          <w:sz w:val="28"/>
          <w:szCs w:val="28"/>
        </w:rPr>
      </w:pPr>
    </w:p>
    <w:p w:rsidR="00685C4E" w:rsidRDefault="00685C4E" w:rsidP="00685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C4E" w:rsidRDefault="00685C4E" w:rsidP="00685C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внеурочной деятельности </w:t>
      </w:r>
    </w:p>
    <w:p w:rsidR="00685C4E" w:rsidRDefault="00685C4E" w:rsidP="00685C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«Техническое моделирование</w:t>
      </w:r>
      <w:r w:rsidRPr="00E4612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959"/>
        <w:gridCol w:w="6095"/>
        <w:gridCol w:w="2517"/>
      </w:tblGrid>
      <w:tr w:rsidR="00685C4E" w:rsidTr="0021388A">
        <w:tc>
          <w:tcPr>
            <w:tcW w:w="959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Разделы программы </w:t>
            </w:r>
          </w:p>
        </w:tc>
        <w:tc>
          <w:tcPr>
            <w:tcW w:w="2517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685C4E" w:rsidRPr="00A25D0F" w:rsidTr="0021388A">
        <w:tc>
          <w:tcPr>
            <w:tcW w:w="959" w:type="dxa"/>
          </w:tcPr>
          <w:p w:rsidR="00685C4E" w:rsidRPr="00A25D0F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D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685C4E" w:rsidRPr="00A25D0F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  <w:r w:rsidR="003B14D1">
              <w:rPr>
                <w:rFonts w:ascii="Times New Roman" w:hAnsi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2517" w:type="dxa"/>
          </w:tcPr>
          <w:p w:rsidR="00685C4E" w:rsidRPr="00A25D0F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RPr="00A25D0F" w:rsidTr="0021388A">
        <w:tc>
          <w:tcPr>
            <w:tcW w:w="959" w:type="dxa"/>
          </w:tcPr>
          <w:p w:rsidR="00685C4E" w:rsidRPr="00A25D0F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85C4E" w:rsidRPr="00A25D0F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грамота</w:t>
            </w:r>
          </w:p>
        </w:tc>
        <w:tc>
          <w:tcPr>
            <w:tcW w:w="2517" w:type="dxa"/>
          </w:tcPr>
          <w:p w:rsidR="00685C4E" w:rsidRPr="00A25D0F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5C4E" w:rsidRPr="00A25D0F" w:rsidTr="0021388A">
        <w:tc>
          <w:tcPr>
            <w:tcW w:w="959" w:type="dxa"/>
          </w:tcPr>
          <w:p w:rsidR="00685C4E" w:rsidRPr="00A25D0F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685C4E" w:rsidRPr="00A25D0F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и технологические понятия</w:t>
            </w:r>
          </w:p>
        </w:tc>
        <w:tc>
          <w:tcPr>
            <w:tcW w:w="2517" w:type="dxa"/>
          </w:tcPr>
          <w:p w:rsidR="00685C4E" w:rsidRPr="00A25D0F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5C4E" w:rsidRPr="00A25D0F" w:rsidTr="0021388A">
        <w:tc>
          <w:tcPr>
            <w:tcW w:w="959" w:type="dxa"/>
          </w:tcPr>
          <w:p w:rsidR="00685C4E" w:rsidRPr="00A25D0F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685C4E" w:rsidRPr="00A25D0F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плоских деталей</w:t>
            </w:r>
          </w:p>
        </w:tc>
        <w:tc>
          <w:tcPr>
            <w:tcW w:w="2517" w:type="dxa"/>
          </w:tcPr>
          <w:p w:rsidR="00685C4E" w:rsidRPr="00A25D0F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5C4E" w:rsidRPr="00A25D0F" w:rsidTr="0021388A">
        <w:tc>
          <w:tcPr>
            <w:tcW w:w="959" w:type="dxa"/>
          </w:tcPr>
          <w:p w:rsidR="00685C4E" w:rsidRPr="00A25D0F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685C4E" w:rsidRPr="00A25D0F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 w:rsidRPr="00F73AA2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/>
                <w:sz w:val="28"/>
                <w:szCs w:val="28"/>
              </w:rPr>
              <w:t>объемных моделей, предметов</w:t>
            </w:r>
          </w:p>
        </w:tc>
        <w:tc>
          <w:tcPr>
            <w:tcW w:w="2517" w:type="dxa"/>
          </w:tcPr>
          <w:p w:rsidR="00685C4E" w:rsidRPr="00A25D0F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5C4E" w:rsidRPr="00F73AA2" w:rsidTr="0021388A">
        <w:tc>
          <w:tcPr>
            <w:tcW w:w="959" w:type="dxa"/>
          </w:tcPr>
          <w:p w:rsidR="00685C4E" w:rsidRPr="00F73AA2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685C4E" w:rsidRPr="00F73AA2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моделирование</w:t>
            </w:r>
          </w:p>
        </w:tc>
        <w:tc>
          <w:tcPr>
            <w:tcW w:w="2517" w:type="dxa"/>
          </w:tcPr>
          <w:p w:rsidR="00685C4E" w:rsidRPr="00F73AA2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85C4E" w:rsidRPr="00F73AA2" w:rsidTr="0021388A">
        <w:tc>
          <w:tcPr>
            <w:tcW w:w="959" w:type="dxa"/>
          </w:tcPr>
          <w:p w:rsidR="00685C4E" w:rsidRPr="00F73AA2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685C4E" w:rsidRPr="00F73AA2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 ехнические игры и аттракционы</w:t>
            </w:r>
          </w:p>
        </w:tc>
        <w:tc>
          <w:tcPr>
            <w:tcW w:w="2517" w:type="dxa"/>
          </w:tcPr>
          <w:p w:rsidR="00685C4E" w:rsidRPr="00F73AA2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5C4E" w:rsidRPr="00F73AA2" w:rsidTr="0021388A">
        <w:tc>
          <w:tcPr>
            <w:tcW w:w="959" w:type="dxa"/>
          </w:tcPr>
          <w:p w:rsidR="00685C4E" w:rsidRPr="00F73AA2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6095" w:type="dxa"/>
          </w:tcPr>
          <w:p w:rsidR="00685C4E" w:rsidRPr="00F73AA2" w:rsidRDefault="003B14D1" w:rsidP="003B14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2517" w:type="dxa"/>
          </w:tcPr>
          <w:p w:rsidR="00685C4E" w:rsidRPr="00F73AA2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RPr="00F73AA2" w:rsidTr="0021388A">
        <w:tc>
          <w:tcPr>
            <w:tcW w:w="959" w:type="dxa"/>
          </w:tcPr>
          <w:p w:rsidR="00685C4E" w:rsidRPr="00F73AA2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85C4E" w:rsidRPr="00F73AA2" w:rsidRDefault="003B14D1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685C4E" w:rsidRPr="00F73AA2" w:rsidRDefault="003B14D1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85C4E" w:rsidRPr="00F73AA2" w:rsidTr="0021388A">
        <w:tc>
          <w:tcPr>
            <w:tcW w:w="959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C4E" w:rsidRPr="00A25D0F" w:rsidRDefault="00685C4E" w:rsidP="00685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C4E" w:rsidRPr="001D7384" w:rsidRDefault="00685C4E" w:rsidP="00685C4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84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внеурочной деятельности «Техническое </w:t>
      </w:r>
      <w:r w:rsidR="00BA5199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1D7384">
        <w:rPr>
          <w:rFonts w:ascii="Times New Roman" w:hAnsi="Times New Roman" w:cs="Times New Roman"/>
          <w:b/>
          <w:sz w:val="28"/>
          <w:szCs w:val="28"/>
        </w:rPr>
        <w:t>»:</w:t>
      </w:r>
    </w:p>
    <w:p w:rsidR="00685C4E" w:rsidRPr="003B14D1" w:rsidRDefault="003B14D1" w:rsidP="003B14D1">
      <w:pPr>
        <w:spacing w:line="240" w:lineRule="auto"/>
        <w:ind w:left="72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1.</w:t>
      </w:r>
      <w:r w:rsidR="00685C4E" w:rsidRPr="003B14D1">
        <w:rPr>
          <w:rFonts w:ascii="Times New Roman" w:hAnsi="Times New Roman"/>
          <w:b/>
          <w:i/>
          <w:sz w:val="28"/>
          <w:szCs w:val="28"/>
          <w:u w:val="single"/>
        </w:rPr>
        <w:t>Вводное занятие</w:t>
      </w:r>
      <w:r w:rsidRPr="003B14D1">
        <w:rPr>
          <w:rFonts w:ascii="Times New Roman" w:hAnsi="Times New Roman"/>
          <w:b/>
          <w:i/>
          <w:sz w:val="28"/>
          <w:szCs w:val="28"/>
          <w:u w:val="single"/>
        </w:rPr>
        <w:t xml:space="preserve">. Материалы и инструменты </w:t>
      </w:r>
      <w:r w:rsidR="00685C4E" w:rsidRPr="003B14D1">
        <w:rPr>
          <w:rFonts w:ascii="Times New Roman" w:hAnsi="Times New Roman"/>
          <w:b/>
          <w:i/>
          <w:sz w:val="28"/>
          <w:szCs w:val="28"/>
          <w:u w:val="single"/>
        </w:rPr>
        <w:t>-1ч</w:t>
      </w: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>Значение техники в жизни людей на примере различного вида транспорта и промышленного предприятия. Достижения современной науки и техники. Показ готовых моделей игр, выполненных ранее. Инструктаж по ТБ при работе с различными инструментами, станками и приспособлениями.</w:t>
      </w:r>
    </w:p>
    <w:p w:rsidR="00685C4E" w:rsidRPr="003B14D1" w:rsidRDefault="00685C4E" w:rsidP="003B14D1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3B14D1">
        <w:rPr>
          <w:rFonts w:ascii="Times New Roman" w:hAnsi="Times New Roman"/>
          <w:sz w:val="28"/>
          <w:szCs w:val="28"/>
        </w:rPr>
        <w:t>Общее понятие о производстве бумаги и картона, пиломатериалов и их применение. Понятие о древесине, металле, пластмассах и других материалах. Инструменты, используемые в работе с этими материалами. Правила использования и применения инструментов. Организация рабочего времени и места. Способы изготовления деталей и их сборка.</w:t>
      </w: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>Изготовление деталей машин и плоских игрушек с подвижными частями.</w:t>
      </w: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5C4E" w:rsidRPr="001D7384" w:rsidRDefault="003B14D1" w:rsidP="003B14D1">
      <w:pPr>
        <w:pStyle w:val="a6"/>
        <w:spacing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685C4E"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Графическая грамота-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685C4E"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lastRenderedPageBreak/>
        <w:t>Чертеж, как язык техники. Элементарные понятия о техническом рисунке, эскизе, чертеже и различия между ними. Линии чертежа, их условные обозначения.</w:t>
      </w:r>
    </w:p>
    <w:p w:rsidR="00685C4E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Понятия о разметке, способы разметки деталей. Проведение параллельных и перпендикулярных линий. Способы перевода чертежей. Чертежные инструменты и приспособления. </w:t>
      </w:r>
    </w:p>
    <w:p w:rsidR="00685C4E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685C4E" w:rsidRPr="001D7384" w:rsidRDefault="00685C4E" w:rsidP="00685C4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>Работы с использованием чертежных инструментов и приспособлений.</w:t>
      </w:r>
    </w:p>
    <w:p w:rsidR="00685C4E" w:rsidRPr="001D7384" w:rsidRDefault="00685C4E" w:rsidP="003B14D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Технические и технологические понятия</w:t>
      </w:r>
      <w:r w:rsidR="003B14D1">
        <w:rPr>
          <w:rFonts w:ascii="Times New Roman" w:hAnsi="Times New Roman" w:cs="Times New Roman"/>
          <w:b/>
          <w:i/>
          <w:sz w:val="28"/>
          <w:szCs w:val="28"/>
          <w:u w:val="single"/>
        </w:rPr>
        <w:t>-3</w:t>
      </w: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      Элементарные понятия о работе конструкторов и конструкторских бюро. Общие понятия о процессе создания машин. Обзор основных видов материалов, применяемых в промышленном производстве.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>Изготовление познавательных технических игр. Изготовление технологических карт, технологических моделей.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C4E" w:rsidRPr="001D7384" w:rsidRDefault="00685C4E" w:rsidP="003B14D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Конструирование из плоских деталей</w:t>
      </w:r>
      <w:r w:rsidR="003B14D1">
        <w:rPr>
          <w:rFonts w:ascii="Times New Roman" w:hAnsi="Times New Roman" w:cs="Times New Roman"/>
          <w:b/>
          <w:i/>
          <w:sz w:val="28"/>
          <w:szCs w:val="28"/>
          <w:u w:val="single"/>
        </w:rPr>
        <w:t>-6</w:t>
      </w: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      Понятия о конструктивных элементах, о проектировании расположения деталей технического устройства в одной плоскости. Создание конструкции контурной модели. Понятие о зависимости формы и назначения.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>Изготовление контурных моделей различных машин и геометрических фигур.</w:t>
      </w:r>
    </w:p>
    <w:p w:rsidR="00685C4E" w:rsidRPr="001D7384" w:rsidRDefault="00685C4E" w:rsidP="003B14D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Конструирование объемных моделей, предметов</w:t>
      </w:r>
      <w:r w:rsidR="003B14D1">
        <w:rPr>
          <w:rFonts w:ascii="Times New Roman" w:hAnsi="Times New Roman" w:cs="Times New Roman"/>
          <w:b/>
          <w:i/>
          <w:sz w:val="28"/>
          <w:szCs w:val="28"/>
          <w:u w:val="single"/>
        </w:rPr>
        <w:t>-11</w:t>
      </w: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     Простейшие геометрические тела: ромб, цилиндр, куб, конус, пирамида, параллелепипед. Элементы геометрических тел. Основа предметов и технических устройств- это геометрические тела. Анализ формы технологических объектов и сопоставление с геометрическими телами. Понятие о развертках простых тел.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Изготовление геометрических фигур из картона. Создание макетов машин из </w:t>
      </w:r>
      <w:r>
        <w:rPr>
          <w:rFonts w:ascii="Times New Roman" w:hAnsi="Times New Roman" w:cs="Times New Roman"/>
          <w:sz w:val="28"/>
          <w:szCs w:val="28"/>
        </w:rPr>
        <w:t xml:space="preserve">этих геометрических тел. Изготовление </w:t>
      </w:r>
      <w:r w:rsidRPr="001D7384">
        <w:rPr>
          <w:rFonts w:ascii="Times New Roman" w:hAnsi="Times New Roman" w:cs="Times New Roman"/>
          <w:sz w:val="28"/>
          <w:szCs w:val="28"/>
        </w:rPr>
        <w:t xml:space="preserve"> из пластилина моделей разнообразной техники.</w:t>
      </w:r>
    </w:p>
    <w:p w:rsidR="00685C4E" w:rsidRPr="001D7384" w:rsidRDefault="00685C4E" w:rsidP="003B14D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Техническое моделирование</w:t>
      </w:r>
      <w:r w:rsidR="003B14D1">
        <w:rPr>
          <w:rFonts w:ascii="Times New Roman" w:hAnsi="Times New Roman" w:cs="Times New Roman"/>
          <w:b/>
          <w:i/>
          <w:sz w:val="28"/>
          <w:szCs w:val="28"/>
          <w:u w:val="single"/>
        </w:rPr>
        <w:t>-9</w:t>
      </w: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     Общие понятия о моделях и моделировании. Построение модели - обязательная часть конструирования, творчества исследования. Понятие о машинах, механизмах и их узлах. Различие между всем этим. Основные элементы механизмов и их взаимодействие.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>Сборка моделей машин, механизмов и других технических устройств из готовых деталей. Склеивание моделей из пластмассовых и деревянных деталей.</w:t>
      </w:r>
    </w:p>
    <w:p w:rsidR="00685C4E" w:rsidRPr="001D7384" w:rsidRDefault="00685C4E" w:rsidP="003B14D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Технические игры и аттракционы</w:t>
      </w:r>
      <w:r w:rsidR="003B14D1">
        <w:rPr>
          <w:rFonts w:ascii="Times New Roman" w:hAnsi="Times New Roman" w:cs="Times New Roman"/>
          <w:b/>
          <w:i/>
          <w:sz w:val="28"/>
          <w:szCs w:val="28"/>
          <w:u w:val="single"/>
        </w:rPr>
        <w:t>-3</w:t>
      </w: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1D7384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     Виды настольных игр. Знакомство с образцами, рисунками и чертежами настольных игр.  Способы изготовления игр.</w:t>
      </w:r>
    </w:p>
    <w:p w:rsidR="00685C4E" w:rsidRPr="001D7384" w:rsidRDefault="00685C4E" w:rsidP="003B14D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часть</w:t>
      </w:r>
      <w:r w:rsidR="003B14D1">
        <w:rPr>
          <w:rFonts w:ascii="Times New Roman" w:hAnsi="Times New Roman" w:cs="Times New Roman"/>
          <w:b/>
          <w:i/>
          <w:sz w:val="28"/>
          <w:szCs w:val="28"/>
          <w:u w:val="single"/>
        </w:rPr>
        <w:t>-1</w:t>
      </w:r>
      <w:r w:rsidRPr="001D7384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</w:p>
    <w:p w:rsidR="00685C4E" w:rsidRPr="005E094D" w:rsidRDefault="00685C4E" w:rsidP="00685C4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84">
        <w:rPr>
          <w:rFonts w:ascii="Times New Roman" w:hAnsi="Times New Roman" w:cs="Times New Roman"/>
          <w:sz w:val="28"/>
          <w:szCs w:val="28"/>
        </w:rPr>
        <w:t xml:space="preserve">     Подведение итогов работы за год. Подготовка моделей к отчетной выставке технического творчества. Проведение выставки творчества учащихся.</w:t>
      </w:r>
    </w:p>
    <w:p w:rsidR="00685C4E" w:rsidRPr="00E46124" w:rsidRDefault="00685C4E" w:rsidP="00685C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</w:t>
      </w:r>
      <w:r w:rsidRPr="00E46124">
        <w:rPr>
          <w:rFonts w:ascii="Times New Roman" w:hAnsi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внеурочной деятельности   «Техническое </w:t>
      </w:r>
      <w:r w:rsidR="00BA5199">
        <w:rPr>
          <w:rFonts w:ascii="Times New Roman" w:hAnsi="Times New Roman"/>
          <w:b/>
          <w:sz w:val="28"/>
          <w:szCs w:val="28"/>
        </w:rPr>
        <w:t>творчество</w:t>
      </w:r>
      <w:r w:rsidRPr="00E4612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817"/>
        <w:gridCol w:w="6946"/>
        <w:gridCol w:w="1808"/>
      </w:tblGrid>
      <w:tr w:rsidR="00685C4E" w:rsidTr="0021388A">
        <w:tc>
          <w:tcPr>
            <w:tcW w:w="817" w:type="dxa"/>
          </w:tcPr>
          <w:p w:rsidR="00685C4E" w:rsidRPr="00E46124" w:rsidRDefault="00685C4E" w:rsidP="002138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61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685C4E" w:rsidRPr="00E46124" w:rsidRDefault="00685C4E" w:rsidP="002138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Разделы и темы занятий</w:t>
            </w:r>
            <w:r w:rsidRPr="00E46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685C4E" w:rsidRPr="00E46124" w:rsidRDefault="00685C4E" w:rsidP="00213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12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701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96B">
              <w:rPr>
                <w:rFonts w:ascii="Times New Roman" w:hAnsi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c>
          <w:tcPr>
            <w:tcW w:w="817" w:type="dxa"/>
          </w:tcPr>
          <w:p w:rsidR="00685C4E" w:rsidRDefault="0070196B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0196B" w:rsidRPr="00E46124" w:rsidRDefault="0070196B" w:rsidP="0070196B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Графическая грамота (1</w:t>
            </w:r>
            <w:r w:rsidRPr="00E461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часа):</w:t>
            </w:r>
          </w:p>
          <w:p w:rsidR="0070196B" w:rsidRDefault="0070196B" w:rsidP="00701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Конструкторско-технологическая документация.</w:t>
            </w:r>
          </w:p>
          <w:p w:rsidR="00685C4E" w:rsidRDefault="0070196B" w:rsidP="00701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разметке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rPr>
          <w:trHeight w:val="976"/>
        </w:trPr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85C4E" w:rsidRDefault="00685C4E" w:rsidP="00701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70196B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5C4E" w:rsidRPr="00D52C99" w:rsidRDefault="00685C4E" w:rsidP="0021388A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52C9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Технические и конструкт</w:t>
            </w:r>
            <w:r w:rsidR="0081473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орско-технологические понятия (3</w:t>
            </w:r>
            <w:r w:rsidRPr="00D52C9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часов):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 конструирования и создания машин.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конструирования.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конструкторской разработки по заданию.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понятия о процессе создания машин.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материалов, применяемые в промышленном производстве.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Технологический процесс. 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5C4E" w:rsidRPr="00D52C99" w:rsidRDefault="00685C4E" w:rsidP="0021388A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52C9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Конструирование из плоских деталей (</w:t>
            </w:r>
            <w:r w:rsidR="008F16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6</w:t>
            </w:r>
            <w:r w:rsidRPr="00D52C9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часов):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контуре, силуэте технического объекта.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конструктивных элементах.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и ее закономерность 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контурных технических объектов по шаблону.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технических объектов из плоских деталей по рисунку.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технических объектов из плоских деталей по чертежу.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модели катера.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модели катера.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моделей самолетов из бумаги.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контурных моделей.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контурной модели  автомобиля.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контурной модели  автомобиля. 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5C4E" w:rsidRPr="00AB2461" w:rsidRDefault="00685C4E" w:rsidP="0021388A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B2461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Конструирование объемных предметов ( 22 часа):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тела и их элементы.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Развертки геометрических тел.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геометрических тел.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Геометрические тела как объемная основа предметов и технических объектов.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макета технического объекта из готовых коробок.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макетов технических объектов путем сочетания геометрических фигур и тел.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макетов технических объектов.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объемных моделей.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объемных моделей.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модели ракеты  с конической головкой.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модели ракеты  с конической головкой.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модели лодки плоскодонки.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модели лодки плоскодонки.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объемной модели автомобиля.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объемной модели автомобиля.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объемной модели самоходного танка.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объемной модели самоходного танка.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объемной модели грузового автомобиля. 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модели грузового автомобиля.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модели грузового автомобиля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модели грузового автомобиля.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работ обучающихся. 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B246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Техническое моделирование (18 часов</w:t>
            </w:r>
            <w:r w:rsidRPr="0092415C">
              <w:rPr>
                <w:rFonts w:ascii="Times New Roman" w:hAnsi="Times New Roman"/>
                <w:sz w:val="28"/>
                <w:szCs w:val="28"/>
                <w:u w:val="single"/>
              </w:rPr>
              <w:t>):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 w:rsidRPr="0092415C">
              <w:rPr>
                <w:rFonts w:ascii="Times New Roman" w:hAnsi="Times New Roman"/>
                <w:sz w:val="28"/>
                <w:szCs w:val="28"/>
              </w:rPr>
              <w:t>Общее понятие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моделях и моделировании.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машинах и механизмах.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элементы механизмов и их взаимодействие.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Конструктивные элементы детали.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соединения деталей.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стандарте и стандартных деталях.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Склеивание – неразъемное соединение.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отдельных деталей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отдельных деталей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Склеивание отдельных сборочных единиц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Склеивание отдельных сборочных единиц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Зачистка швов модели. Отделочные работы.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модели к окрашиванию. Окраска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Окраска модели.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модели.</w:t>
            </w:r>
          </w:p>
          <w:p w:rsidR="00685C4E" w:rsidRPr="0092415C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готовых моделей.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6946" w:type="dxa"/>
          </w:tcPr>
          <w:p w:rsidR="00685C4E" w:rsidRPr="00AB2461" w:rsidRDefault="00685C4E" w:rsidP="0021388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2461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 xml:space="preserve">Технические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игры и аттракционы (6</w:t>
            </w:r>
            <w:r w:rsidRPr="00AB246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часов):</w:t>
            </w:r>
          </w:p>
          <w:p w:rsidR="00685C4E" w:rsidRPr="00AB2461" w:rsidRDefault="00685C4E" w:rsidP="0021388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2461">
              <w:rPr>
                <w:rFonts w:ascii="Times New Roman" w:hAnsi="Times New Roman"/>
                <w:sz w:val="28"/>
                <w:szCs w:val="28"/>
              </w:rPr>
              <w:t>Виды настольных иг</w:t>
            </w:r>
            <w:r w:rsidRPr="00AB2461">
              <w:rPr>
                <w:rFonts w:ascii="Times New Roman" w:hAnsi="Times New Roman"/>
                <w:i/>
                <w:sz w:val="28"/>
                <w:szCs w:val="28"/>
              </w:rPr>
              <w:t>р.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технологические операции при изготовлении динамической игрушки.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динамической игрушки.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динамической игрушки.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операции при изготовлении технического аттракциона.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технического аттракциона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Pr="0007462E" w:rsidRDefault="00685C4E" w:rsidP="0021388A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C4E" w:rsidRPr="0070158C" w:rsidTr="0021388A">
        <w:trPr>
          <w:trHeight w:val="966"/>
        </w:trPr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6946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 w:rsidRPr="0007462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Заключительная часть (2часа)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Отчетная выставка.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C4E" w:rsidTr="0021388A">
        <w:tc>
          <w:tcPr>
            <w:tcW w:w="817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C4E" w:rsidRDefault="00685C4E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85C4E" w:rsidRDefault="00685C4E" w:rsidP="00685C4E">
      <w:pPr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0E20" w:rsidRPr="00EA0E20" w:rsidRDefault="00EA0E20" w:rsidP="00EA0E20">
      <w:pPr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EA0E20">
        <w:rPr>
          <w:rFonts w:ascii="Times New Roman" w:eastAsia="Times New Roman" w:hAnsi="Times New Roman"/>
          <w:b/>
          <w:bCs/>
          <w:sz w:val="28"/>
          <w:szCs w:val="28"/>
        </w:rPr>
        <w:t>Учебно-методическое обеспечение.</w:t>
      </w:r>
    </w:p>
    <w:p w:rsidR="00EA0E20" w:rsidRPr="00EA0E20" w:rsidRDefault="00EA0E20" w:rsidP="00EA0E20">
      <w:pPr>
        <w:pStyle w:val="a3"/>
        <w:jc w:val="both"/>
        <w:rPr>
          <w:rFonts w:ascii="Times New Roman" w:eastAsia="Arial Unicode MS" w:hAnsi="Times New Roman"/>
          <w:bCs/>
          <w:color w:val="auto"/>
          <w:sz w:val="28"/>
          <w:szCs w:val="28"/>
          <w:lang w:val="ru-RU"/>
        </w:rPr>
      </w:pPr>
      <w:r w:rsidRPr="00EA0E20">
        <w:rPr>
          <w:rFonts w:ascii="Times New Roman" w:hAnsi="Times New Roman"/>
          <w:bCs/>
          <w:i/>
          <w:sz w:val="28"/>
          <w:szCs w:val="28"/>
          <w:lang w:val="ru-RU"/>
        </w:rPr>
        <w:t>Литература для ученика</w:t>
      </w:r>
      <w:r w:rsidRPr="00EA0E20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E20">
        <w:rPr>
          <w:rFonts w:ascii="Times New Roman" w:hAnsi="Times New Roman"/>
          <w:bCs/>
          <w:sz w:val="28"/>
          <w:szCs w:val="28"/>
          <w:lang w:val="ru-RU"/>
        </w:rPr>
        <w:t>Технология: учебник. 5,6, классы   Н.В Синица, П.С. Самородский, В.Д Симоненко, О.В. Яковенко, Рекомендовано Министерством образования РФ  4-е издание, переработан-М :</w:t>
      </w: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E20">
        <w:rPr>
          <w:rFonts w:ascii="Times New Roman" w:hAnsi="Times New Roman"/>
          <w:bCs/>
          <w:i/>
          <w:sz w:val="28"/>
          <w:szCs w:val="28"/>
          <w:lang w:val="ru-RU"/>
        </w:rPr>
        <w:t>Литература для учителя;</w:t>
      </w: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E20">
        <w:rPr>
          <w:rFonts w:ascii="Times New Roman" w:hAnsi="Times New Roman"/>
          <w:sz w:val="28"/>
          <w:szCs w:val="28"/>
          <w:lang w:val="ru-RU" w:eastAsia="ru-RU"/>
        </w:rPr>
        <w:t>«Технология» поурочные планы по учебнику под редакцией В.Д. Симоненко. (Мальчики) авт.-сост. Ю.П. Засядько.</w:t>
      </w: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E20">
        <w:rPr>
          <w:rFonts w:ascii="Times New Roman" w:hAnsi="Times New Roman"/>
          <w:sz w:val="28"/>
          <w:szCs w:val="28"/>
          <w:lang w:val="ru-RU" w:eastAsia="ru-RU"/>
        </w:rPr>
        <w:t xml:space="preserve">Изд. Учитель.. «Декоративно-прикладное творчество». Изделия из древесины и природного материала. Авт.-сост. Технический справочник учителя труда: пособие для учителя </w:t>
      </w:r>
      <w:r w:rsidRPr="00EA0E20">
        <w:rPr>
          <w:rFonts w:ascii="Times New Roman" w:hAnsi="Times New Roman"/>
          <w:sz w:val="28"/>
          <w:szCs w:val="28"/>
          <w:lang w:eastAsia="ru-RU"/>
        </w:rPr>
        <w:t>V</w:t>
      </w:r>
      <w:r w:rsidRPr="00EA0E20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EA0E20">
        <w:rPr>
          <w:rFonts w:ascii="Times New Roman" w:hAnsi="Times New Roman"/>
          <w:sz w:val="28"/>
          <w:szCs w:val="28"/>
          <w:lang w:eastAsia="ru-RU"/>
        </w:rPr>
        <w:t>VIII</w:t>
      </w:r>
      <w:r w:rsidRPr="00EA0E20">
        <w:rPr>
          <w:rFonts w:ascii="Times New Roman" w:hAnsi="Times New Roman"/>
          <w:sz w:val="28"/>
          <w:szCs w:val="28"/>
          <w:lang w:val="ru-RU" w:eastAsia="ru-RU"/>
        </w:rPr>
        <w:t>кл.</w:t>
      </w: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E20">
        <w:rPr>
          <w:rFonts w:ascii="Times New Roman" w:hAnsi="Times New Roman"/>
          <w:sz w:val="28"/>
          <w:szCs w:val="28"/>
          <w:lang w:val="ru-RU" w:eastAsia="ru-RU"/>
        </w:rPr>
        <w:t>Ю.А. боровков, С.Ф. Легорнев, Б.А. Черепашнец. -2-изд.,</w:t>
      </w:r>
    </w:p>
    <w:p w:rsidR="00EA0E20" w:rsidRPr="00EA0E20" w:rsidRDefault="00EA0E20" w:rsidP="00EA0E20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E20">
        <w:rPr>
          <w:rFonts w:ascii="Times New Roman" w:hAnsi="Times New Roman"/>
          <w:sz w:val="28"/>
          <w:szCs w:val="28"/>
          <w:lang w:val="ru-RU" w:eastAsia="ru-RU"/>
        </w:rPr>
        <w:t>Переработанное и доп.-М.: Просвещение,2010</w:t>
      </w:r>
    </w:p>
    <w:p w:rsidR="00EA0E20" w:rsidRDefault="00EA0E20" w:rsidP="00EA0E20">
      <w:pPr>
        <w:rPr>
          <w:rFonts w:eastAsia="Arial Unicode MS"/>
          <w:sz w:val="24"/>
          <w:szCs w:val="24"/>
        </w:rPr>
        <w:sectPr w:rsidR="00EA0E20">
          <w:pgSz w:w="11900" w:h="16834"/>
          <w:pgMar w:top="721" w:right="609" w:bottom="908" w:left="500" w:header="0" w:footer="0" w:gutter="0"/>
          <w:cols w:space="720"/>
        </w:sect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5C4E" w:rsidRDefault="00685C4E" w:rsidP="00685C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255E" w:rsidRPr="00EA0E20" w:rsidRDefault="0029255E" w:rsidP="00685C4E">
      <w:pPr>
        <w:pStyle w:val="a3"/>
        <w:ind w:left="0"/>
        <w:rPr>
          <w:lang w:val="ru-RU"/>
        </w:rPr>
      </w:pPr>
    </w:p>
    <w:sectPr w:rsidR="0029255E" w:rsidRPr="00EA0E20" w:rsidSect="0029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3A03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23659"/>
    <w:multiLevelType w:val="multilevel"/>
    <w:tmpl w:val="7C121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3B51A5"/>
    <w:multiLevelType w:val="singleLevel"/>
    <w:tmpl w:val="7576AD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3640695"/>
    <w:multiLevelType w:val="hybridMultilevel"/>
    <w:tmpl w:val="63C2A67A"/>
    <w:lvl w:ilvl="0" w:tplc="E216F3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08B5"/>
    <w:multiLevelType w:val="hybridMultilevel"/>
    <w:tmpl w:val="5178EB62"/>
    <w:lvl w:ilvl="0" w:tplc="860843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B6034"/>
    <w:multiLevelType w:val="hybridMultilevel"/>
    <w:tmpl w:val="719E1788"/>
    <w:lvl w:ilvl="0" w:tplc="E828D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874AE"/>
    <w:multiLevelType w:val="hybridMultilevel"/>
    <w:tmpl w:val="29C61814"/>
    <w:lvl w:ilvl="0" w:tplc="E216F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5012C"/>
    <w:multiLevelType w:val="hybridMultilevel"/>
    <w:tmpl w:val="5D0C2FEE"/>
    <w:lvl w:ilvl="0" w:tplc="E216F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B179F"/>
    <w:multiLevelType w:val="hybridMultilevel"/>
    <w:tmpl w:val="CAE6805A"/>
    <w:lvl w:ilvl="0" w:tplc="F7006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52CE858">
      <w:start w:val="8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52FB4"/>
    <w:multiLevelType w:val="hybridMultilevel"/>
    <w:tmpl w:val="BBDA2BEC"/>
    <w:lvl w:ilvl="0" w:tplc="9D567C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59D"/>
    <w:rsid w:val="0028259D"/>
    <w:rsid w:val="0029255E"/>
    <w:rsid w:val="003B14D1"/>
    <w:rsid w:val="00505041"/>
    <w:rsid w:val="00685C4E"/>
    <w:rsid w:val="0070196B"/>
    <w:rsid w:val="00814736"/>
    <w:rsid w:val="008F16C3"/>
    <w:rsid w:val="00BA5199"/>
    <w:rsid w:val="00E94A8C"/>
    <w:rsid w:val="00EA0E20"/>
    <w:rsid w:val="00EA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259D"/>
    <w:pPr>
      <w:spacing w:after="0" w:line="240" w:lineRule="auto"/>
      <w:ind w:left="2160"/>
    </w:pPr>
    <w:rPr>
      <w:color w:val="5A5A5A"/>
      <w:sz w:val="20"/>
      <w:szCs w:val="20"/>
      <w:lang w:val="en-US" w:bidi="en-US"/>
    </w:rPr>
  </w:style>
  <w:style w:type="character" w:styleId="a4">
    <w:name w:val="Strong"/>
    <w:basedOn w:val="a0"/>
    <w:uiPriority w:val="22"/>
    <w:qFormat/>
    <w:rsid w:val="0028259D"/>
    <w:rPr>
      <w:b/>
      <w:bCs/>
    </w:rPr>
  </w:style>
  <w:style w:type="table" w:styleId="a5">
    <w:name w:val="Table Grid"/>
    <w:basedOn w:val="a1"/>
    <w:uiPriority w:val="59"/>
    <w:rsid w:val="00685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C4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2020-12-28T16:44:00Z</dcterms:created>
  <dcterms:modified xsi:type="dcterms:W3CDTF">2021-04-05T11:35:00Z</dcterms:modified>
</cp:coreProperties>
</file>